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C50" w:rsidRPr="008C3C50" w:rsidRDefault="008C3C50" w:rsidP="008C3C50">
      <w:pPr>
        <w:rPr>
          <w:rFonts w:ascii="Helvetica Neue Light Cond" w:hAnsi="Helvetica Neue Light Cond"/>
          <w:sz w:val="24"/>
          <w:szCs w:val="24"/>
        </w:rPr>
      </w:pPr>
      <w:r w:rsidRPr="008C3C50">
        <w:rPr>
          <w:rFonts w:ascii="Helvetica Neue Light Cond" w:hAnsi="Helvetica Neue Light Cond"/>
          <w:noProof/>
          <w:sz w:val="24"/>
          <w:szCs w:val="24"/>
        </w:rPr>
        <w:drawing>
          <wp:inline distT="0" distB="0" distL="0" distR="0">
            <wp:extent cx="1096976" cy="1336571"/>
            <wp:effectExtent l="0" t="0" r="8255" b="0"/>
            <wp:docPr id="1" name="Picture 1" descr="C:\Users\LWeinstein\AppData\Local\Microsoft\Windows\INetCache\Content.Word\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Weinstein\AppData\Local\Microsoft\Windows\INetCache\Content.Word\logo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184" cy="1346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3AC" w:rsidRPr="008C3C50" w:rsidRDefault="00C6215E" w:rsidP="00C6215E">
      <w:pPr>
        <w:rPr>
          <w:rFonts w:ascii="Helvetica Neue Light Cond" w:hAnsi="Helvetica Neue Light Cond"/>
          <w:sz w:val="24"/>
          <w:szCs w:val="24"/>
        </w:rPr>
      </w:pPr>
      <w:r>
        <w:rPr>
          <w:rFonts w:ascii="Helvetica Neue Light Cond" w:hAnsi="Helvetica Neue Light Cond"/>
          <w:sz w:val="24"/>
          <w:szCs w:val="24"/>
        </w:rPr>
        <w:t>T</w:t>
      </w:r>
      <w:r w:rsidR="008C3C50">
        <w:rPr>
          <w:rFonts w:ascii="Helvetica Neue Light Cond" w:hAnsi="Helvetica Neue Light Cond"/>
          <w:sz w:val="24"/>
          <w:szCs w:val="24"/>
        </w:rPr>
        <w:t>h</w:t>
      </w:r>
      <w:r w:rsidR="008C3C50" w:rsidRPr="008C3C50">
        <w:rPr>
          <w:rFonts w:ascii="Helvetica Neue Light Cond" w:hAnsi="Helvetica Neue Light Cond"/>
          <w:sz w:val="24"/>
          <w:szCs w:val="24"/>
        </w:rPr>
        <w:t xml:space="preserve">e Museum of Fine Arts, Boston, </w:t>
      </w:r>
      <w:r>
        <w:rPr>
          <w:rFonts w:ascii="Helvetica Neue Light Cond" w:hAnsi="Helvetica Neue Light Cond"/>
          <w:sz w:val="24"/>
          <w:szCs w:val="24"/>
        </w:rPr>
        <w:t>announces the</w:t>
      </w:r>
      <w:r w:rsidR="008C3C50">
        <w:rPr>
          <w:rFonts w:ascii="Helvetica Neue Light Cond" w:hAnsi="Helvetica Neue Light Cond"/>
          <w:sz w:val="24"/>
          <w:szCs w:val="24"/>
        </w:rPr>
        <w:t xml:space="preserve"> display </w:t>
      </w:r>
      <w:r>
        <w:rPr>
          <w:rFonts w:ascii="Helvetica Neue Light Cond" w:hAnsi="Helvetica Neue Light Cond"/>
          <w:sz w:val="24"/>
          <w:szCs w:val="24"/>
        </w:rPr>
        <w:t xml:space="preserve">of </w:t>
      </w:r>
      <w:r w:rsidR="008C3C50">
        <w:rPr>
          <w:rFonts w:ascii="Helvetica Neue Light Cond" w:hAnsi="Helvetica Neue Light Cond"/>
          <w:sz w:val="24"/>
          <w:szCs w:val="24"/>
        </w:rPr>
        <w:t>a series of works</w:t>
      </w:r>
      <w:r w:rsidR="008C3C50" w:rsidRPr="008C3C50">
        <w:rPr>
          <w:rFonts w:ascii="Helvetica Neue Light Cond" w:hAnsi="Helvetica Neue Light Cond"/>
          <w:sz w:val="24"/>
          <w:szCs w:val="24"/>
        </w:rPr>
        <w:t xml:space="preserve"> by </w:t>
      </w:r>
      <w:r w:rsidR="008C3C50">
        <w:rPr>
          <w:rFonts w:ascii="Helvetica Neue Light Cond" w:hAnsi="Helvetica Neue Light Cond"/>
          <w:sz w:val="24"/>
          <w:szCs w:val="24"/>
        </w:rPr>
        <w:t xml:space="preserve">artists </w:t>
      </w:r>
      <w:r w:rsidR="008C3C50" w:rsidRPr="008C3C50">
        <w:rPr>
          <w:rFonts w:ascii="Helvetica Neue Light Cond" w:hAnsi="Helvetica Neue Light Cond"/>
          <w:sz w:val="24"/>
          <w:szCs w:val="24"/>
        </w:rPr>
        <w:t xml:space="preserve">Artemis Akchoti </w:t>
      </w:r>
      <w:proofErr w:type="spellStart"/>
      <w:r w:rsidR="008C3C50" w:rsidRPr="008C3C50">
        <w:rPr>
          <w:rFonts w:ascii="Helvetica Neue Light Cond" w:hAnsi="Helvetica Neue Light Cond"/>
          <w:sz w:val="24"/>
          <w:szCs w:val="24"/>
        </w:rPr>
        <w:t>Shahbazi</w:t>
      </w:r>
      <w:proofErr w:type="spellEnd"/>
      <w:r w:rsidR="008C3C50" w:rsidRPr="008C3C50">
        <w:rPr>
          <w:rFonts w:ascii="Helvetica Neue Light Cond" w:hAnsi="Helvetica Neue Light Cond"/>
          <w:sz w:val="24"/>
          <w:szCs w:val="24"/>
        </w:rPr>
        <w:t xml:space="preserve"> and Cyrus </w:t>
      </w:r>
      <w:proofErr w:type="spellStart"/>
      <w:r w:rsidR="008C3C50" w:rsidRPr="008C3C50">
        <w:rPr>
          <w:rFonts w:ascii="Helvetica Neue Light Cond" w:hAnsi="Helvetica Neue Light Cond"/>
          <w:sz w:val="24"/>
          <w:szCs w:val="24"/>
        </w:rPr>
        <w:t>Samii</w:t>
      </w:r>
      <w:proofErr w:type="spellEnd"/>
      <w:r w:rsidR="008C3C50" w:rsidRPr="008C3C50">
        <w:rPr>
          <w:rFonts w:ascii="Helvetica Neue Light Cond" w:hAnsi="Helvetica Neue Light Cond"/>
          <w:sz w:val="24"/>
          <w:szCs w:val="24"/>
        </w:rPr>
        <w:t xml:space="preserve"> in the Arts of Islamic Cultures gallery. The </w:t>
      </w:r>
      <w:r>
        <w:rPr>
          <w:rFonts w:ascii="Helvetica Neue Light Cond" w:hAnsi="Helvetica Neue Light Cond"/>
          <w:sz w:val="24"/>
          <w:szCs w:val="24"/>
        </w:rPr>
        <w:t>six works, which belong to their</w:t>
      </w:r>
      <w:r w:rsidR="008C3C50" w:rsidRPr="008C3C50">
        <w:rPr>
          <w:rFonts w:ascii="Helvetica Neue Light Cond" w:hAnsi="Helvetica Neue Light Cond"/>
          <w:sz w:val="24"/>
          <w:szCs w:val="24"/>
        </w:rPr>
        <w:t xml:space="preserve"> project </w:t>
      </w:r>
      <w:r w:rsidR="008C3C50" w:rsidRPr="008C3C50">
        <w:rPr>
          <w:rFonts w:ascii="Helvetica Neue Light Cond" w:hAnsi="Helvetica Neue Light Cond"/>
          <w:i/>
          <w:iCs/>
          <w:sz w:val="24"/>
          <w:szCs w:val="24"/>
        </w:rPr>
        <w:t xml:space="preserve">Other Kings… Other Stories…, </w:t>
      </w:r>
      <w:r w:rsidR="008C3C50" w:rsidRPr="008C3C50">
        <w:rPr>
          <w:rFonts w:ascii="Helvetica Neue Light Cond" w:hAnsi="Helvetica Neue Light Cond"/>
          <w:sz w:val="24"/>
          <w:szCs w:val="24"/>
        </w:rPr>
        <w:t>will be on view at the MFA until September</w:t>
      </w:r>
      <w:r w:rsidR="008C3C50">
        <w:rPr>
          <w:rFonts w:ascii="Helvetica Neue Light Cond" w:hAnsi="Helvetica Neue Light Cond"/>
          <w:sz w:val="24"/>
          <w:szCs w:val="24"/>
        </w:rPr>
        <w:t xml:space="preserve"> 2022</w:t>
      </w:r>
      <w:r w:rsidR="008C3C50" w:rsidRPr="008C3C50">
        <w:rPr>
          <w:rFonts w:ascii="Helvetica Neue Light Cond" w:hAnsi="Helvetica Neue Light Cond"/>
          <w:sz w:val="24"/>
          <w:szCs w:val="24"/>
        </w:rPr>
        <w:t>.</w:t>
      </w:r>
      <w:bookmarkStart w:id="0" w:name="_GoBack"/>
      <w:bookmarkEnd w:id="0"/>
      <w:r w:rsidR="008C3C50" w:rsidRPr="008C3C50">
        <w:rPr>
          <w:rFonts w:ascii="Helvetica Neue Light Cond" w:hAnsi="Helvetica Neue Light Cond"/>
          <w:sz w:val="24"/>
          <w:szCs w:val="24"/>
        </w:rPr>
        <w:t xml:space="preserve"> </w:t>
      </w:r>
    </w:p>
    <w:p w:rsidR="008C3C50" w:rsidRDefault="008C3C50" w:rsidP="008C3C50">
      <w:pPr>
        <w:rPr>
          <w:rStyle w:val="A0"/>
          <w:rFonts w:ascii="Helvetica Neue Light Cond" w:hAnsi="Helvetica Neue Light Cond" w:cs="Seravek Light"/>
          <w:sz w:val="24"/>
          <w:szCs w:val="24"/>
        </w:rPr>
      </w:pPr>
      <w:r w:rsidRPr="008C3C50">
        <w:rPr>
          <w:rStyle w:val="A0"/>
          <w:rFonts w:ascii="Helvetica Neue Light Cond" w:hAnsi="Helvetica Neue Light Cond"/>
          <w:sz w:val="24"/>
          <w:szCs w:val="24"/>
        </w:rPr>
        <w:t xml:space="preserve">Akchoti </w:t>
      </w:r>
      <w:proofErr w:type="spellStart"/>
      <w:r w:rsidRPr="008C3C50">
        <w:rPr>
          <w:rStyle w:val="A0"/>
          <w:rFonts w:ascii="Helvetica Neue Light Cond" w:hAnsi="Helvetica Neue Light Cond"/>
          <w:sz w:val="24"/>
          <w:szCs w:val="24"/>
        </w:rPr>
        <w:t>Shahbazi</w:t>
      </w:r>
      <w:proofErr w:type="spellEnd"/>
      <w:r w:rsidRPr="008C3C50">
        <w:rPr>
          <w:rStyle w:val="A0"/>
          <w:rFonts w:ascii="Helvetica Neue Light Cond" w:hAnsi="Helvetica Neue Light Cond"/>
          <w:sz w:val="24"/>
          <w:szCs w:val="24"/>
        </w:rPr>
        <w:t xml:space="preserve"> </w:t>
      </w:r>
      <w:r w:rsidRPr="008C3C50">
        <w:rPr>
          <w:rStyle w:val="A0"/>
          <w:rFonts w:ascii="Helvetica Neue Light Cond" w:hAnsi="Helvetica Neue Light Cond" w:cs="Seravek Light"/>
          <w:sz w:val="24"/>
          <w:szCs w:val="24"/>
        </w:rPr>
        <w:t xml:space="preserve">and </w:t>
      </w:r>
      <w:proofErr w:type="spellStart"/>
      <w:r w:rsidRPr="008C3C50">
        <w:rPr>
          <w:rStyle w:val="A0"/>
          <w:rFonts w:ascii="Helvetica Neue Light Cond" w:hAnsi="Helvetica Neue Light Cond"/>
          <w:sz w:val="24"/>
          <w:szCs w:val="24"/>
        </w:rPr>
        <w:t>Samii</w:t>
      </w:r>
      <w:proofErr w:type="spellEnd"/>
      <w:r w:rsidRPr="008C3C50">
        <w:rPr>
          <w:rStyle w:val="A0"/>
          <w:rFonts w:ascii="Helvetica Neue Light Cond" w:hAnsi="Helvetica Neue Light Cond"/>
          <w:sz w:val="24"/>
          <w:szCs w:val="24"/>
        </w:rPr>
        <w:t xml:space="preserve"> </w:t>
      </w:r>
      <w:r w:rsidRPr="008C3C50">
        <w:rPr>
          <w:rStyle w:val="A0"/>
          <w:rFonts w:ascii="Helvetica Neue Light Cond" w:hAnsi="Helvetica Neue Light Cond" w:cs="Seravek Light"/>
          <w:sz w:val="24"/>
          <w:szCs w:val="24"/>
        </w:rPr>
        <w:t xml:space="preserve">grew up in Iran but joined the large Iranian diaspora of the 1980s, eventually moving to the United States. In </w:t>
      </w:r>
      <w:r w:rsidRPr="008C3C50">
        <w:rPr>
          <w:rStyle w:val="A0"/>
          <w:rFonts w:ascii="Helvetica Neue Light Cond" w:hAnsi="Helvetica Neue Light Cond" w:cs="Seravek Light"/>
          <w:i/>
          <w:iCs/>
          <w:sz w:val="24"/>
          <w:szCs w:val="24"/>
        </w:rPr>
        <w:t xml:space="preserve">Other Kings … Other Stories …, </w:t>
      </w:r>
      <w:r w:rsidRPr="008C3C50">
        <w:rPr>
          <w:rStyle w:val="A0"/>
          <w:rFonts w:ascii="Helvetica Neue Light Cond" w:hAnsi="Helvetica Neue Light Cond" w:cs="Seravek Light"/>
          <w:sz w:val="24"/>
          <w:szCs w:val="24"/>
        </w:rPr>
        <w:t xml:space="preserve">they offer a chronicle of Iran’s modern history from an insider/outsider perspective, offering both the cool gaze of the historian and the more intimate one of the émigré. The artists draw heavily upon the </w:t>
      </w:r>
      <w:r w:rsidRPr="008C3C50">
        <w:rPr>
          <w:rStyle w:val="A0"/>
          <w:rFonts w:ascii="Helvetica Neue Light Cond" w:hAnsi="Helvetica Neue Light Cond" w:cs="Seravek Light"/>
          <w:i/>
          <w:iCs/>
          <w:sz w:val="24"/>
          <w:szCs w:val="24"/>
        </w:rPr>
        <w:t xml:space="preserve">Shahnama, </w:t>
      </w:r>
      <w:r w:rsidRPr="008C3C50">
        <w:rPr>
          <w:rStyle w:val="A0"/>
          <w:rFonts w:ascii="Helvetica Neue Light Cond" w:hAnsi="Helvetica Neue Light Cond" w:cs="Seravek Light"/>
          <w:sz w:val="24"/>
          <w:szCs w:val="24"/>
        </w:rPr>
        <w:t xml:space="preserve">the 11th-century Persian epic that is a cornerstone of Iran’s culture, while also reaching to other forms of art and storytelling such as the travelogue and </w:t>
      </w:r>
      <w:proofErr w:type="spellStart"/>
      <w:r w:rsidRPr="008C3C50">
        <w:rPr>
          <w:rStyle w:val="A0"/>
          <w:rFonts w:ascii="Helvetica Neue Light Cond" w:hAnsi="Helvetica Neue Light Cond" w:cs="Seravek Light"/>
          <w:i/>
          <w:iCs/>
          <w:sz w:val="24"/>
          <w:szCs w:val="24"/>
        </w:rPr>
        <w:t>parde-khani</w:t>
      </w:r>
      <w:proofErr w:type="spellEnd"/>
      <w:r w:rsidRPr="008C3C50">
        <w:rPr>
          <w:rStyle w:val="A0"/>
          <w:rFonts w:ascii="Helvetica Neue Light Cond" w:hAnsi="Helvetica Neue Light Cond" w:cs="Seravek Light"/>
          <w:i/>
          <w:iCs/>
          <w:sz w:val="24"/>
          <w:szCs w:val="24"/>
        </w:rPr>
        <w:t xml:space="preserve"> </w:t>
      </w:r>
      <w:r w:rsidRPr="008C3C50">
        <w:rPr>
          <w:rStyle w:val="A0"/>
          <w:rFonts w:ascii="Helvetica Neue Light Cond" w:hAnsi="Helvetica Neue Light Cond" w:cs="Seravek Light"/>
          <w:sz w:val="24"/>
          <w:szCs w:val="24"/>
        </w:rPr>
        <w:t xml:space="preserve">(storytelling before a painted scene). In so doing, they </w:t>
      </w:r>
      <w:r>
        <w:rPr>
          <w:rStyle w:val="A0"/>
          <w:rFonts w:ascii="Helvetica Neue Light Cond" w:hAnsi="Helvetica Neue Light Cond" w:cs="Seravek Light"/>
          <w:sz w:val="24"/>
          <w:szCs w:val="24"/>
        </w:rPr>
        <w:t>bring</w:t>
      </w:r>
      <w:r w:rsidRPr="008C3C50">
        <w:rPr>
          <w:rStyle w:val="A0"/>
          <w:rFonts w:ascii="Helvetica Neue Light Cond" w:hAnsi="Helvetica Neue Light Cond" w:cs="Seravek Light"/>
          <w:sz w:val="24"/>
          <w:szCs w:val="24"/>
        </w:rPr>
        <w:t xml:space="preserve"> the language of elites and the </w:t>
      </w:r>
      <w:r>
        <w:rPr>
          <w:rStyle w:val="A0"/>
          <w:rFonts w:ascii="Helvetica Neue Light Cond" w:hAnsi="Helvetica Neue Light Cond" w:cs="Seravek Light"/>
          <w:sz w:val="24"/>
          <w:szCs w:val="24"/>
        </w:rPr>
        <w:t>masses into contact with one another</w:t>
      </w:r>
      <w:r w:rsidRPr="008C3C50">
        <w:rPr>
          <w:rStyle w:val="A0"/>
          <w:rFonts w:ascii="Helvetica Neue Light Cond" w:hAnsi="Helvetica Neue Light Cond" w:cs="Seravek Light"/>
          <w:sz w:val="24"/>
          <w:szCs w:val="24"/>
        </w:rPr>
        <w:t xml:space="preserve">. </w:t>
      </w:r>
      <w:r w:rsidRPr="008C3C50">
        <w:rPr>
          <w:rStyle w:val="A0"/>
          <w:rFonts w:ascii="Helvetica Neue Light Cond" w:hAnsi="Helvetica Neue Light Cond" w:cs="Seravek Light"/>
          <w:i/>
          <w:iCs/>
          <w:sz w:val="24"/>
          <w:szCs w:val="24"/>
        </w:rPr>
        <w:t xml:space="preserve">Other Kings… Other Stories… </w:t>
      </w:r>
      <w:r w:rsidRPr="008C3C50">
        <w:rPr>
          <w:rStyle w:val="A0"/>
          <w:rFonts w:ascii="Helvetica Neue Light Cond" w:hAnsi="Helvetica Neue Light Cond" w:cs="Seravek Light"/>
          <w:sz w:val="24"/>
          <w:szCs w:val="24"/>
        </w:rPr>
        <w:t>presents tales of canny prime ministers, melancholy kings, cunning alchemists, and tragic lovers</w:t>
      </w:r>
      <w:r>
        <w:rPr>
          <w:rStyle w:val="A0"/>
          <w:rFonts w:ascii="Helvetica Neue Light Cond" w:hAnsi="Helvetica Neue Light Cond" w:cs="Seravek Light"/>
          <w:sz w:val="24"/>
          <w:szCs w:val="24"/>
        </w:rPr>
        <w:t>, inviting viewers</w:t>
      </w:r>
      <w:r w:rsidRPr="008C3C50">
        <w:rPr>
          <w:rStyle w:val="A0"/>
          <w:rFonts w:ascii="Helvetica Neue Light Cond" w:hAnsi="Helvetica Neue Light Cond" w:cs="Seravek Light"/>
          <w:sz w:val="24"/>
          <w:szCs w:val="24"/>
        </w:rPr>
        <w:t xml:space="preserve"> to step into the artists’ minds and to view Iran through layers of imagination born both of history and myth, connection and loss, distance and proximity.</w:t>
      </w:r>
    </w:p>
    <w:p w:rsidR="008C3C50" w:rsidRDefault="008C3C50" w:rsidP="008C3C50">
      <w:pPr>
        <w:rPr>
          <w:rStyle w:val="A0"/>
          <w:rFonts w:ascii="Helvetica Neue Light Cond" w:hAnsi="Helvetica Neue Light Cond" w:cs="Seravek Light"/>
          <w:sz w:val="24"/>
          <w:szCs w:val="24"/>
        </w:rPr>
      </w:pPr>
      <w:r>
        <w:rPr>
          <w:rStyle w:val="A0"/>
          <w:rFonts w:ascii="Helvetica Neue Light Cond" w:hAnsi="Helvetica Neue Light Cond" w:cs="Seravek Light"/>
          <w:sz w:val="24"/>
          <w:szCs w:val="24"/>
        </w:rPr>
        <w:t>The Museum of Fine Arts, Boston, is open 10am to 5pm Sunday, Monday, Thursday and Satur</w:t>
      </w:r>
      <w:r w:rsidR="004902DB">
        <w:rPr>
          <w:rStyle w:val="A0"/>
          <w:rFonts w:ascii="Helvetica Neue Light Cond" w:hAnsi="Helvetica Neue Light Cond" w:cs="Seravek Light"/>
          <w:sz w:val="24"/>
          <w:szCs w:val="24"/>
        </w:rPr>
        <w:t xml:space="preserve">day, and 10am to 10pm on Friday. Timed tickets are not required. </w:t>
      </w:r>
    </w:p>
    <w:p w:rsidR="008C3C50" w:rsidRPr="008C3C50" w:rsidRDefault="008C3C50" w:rsidP="008C3C50">
      <w:pPr>
        <w:rPr>
          <w:rFonts w:ascii="Helvetica Neue Light Cond" w:hAnsi="Helvetica Neue Light Cond"/>
          <w:sz w:val="24"/>
          <w:szCs w:val="24"/>
        </w:rPr>
      </w:pPr>
    </w:p>
    <w:sectPr w:rsidR="008C3C50" w:rsidRPr="008C3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ecoleta Medium">
    <w:altName w:val="Recoleta Mediu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 Neue Light Cond">
    <w:panose1 w:val="00000000000000000000"/>
    <w:charset w:val="00"/>
    <w:family w:val="auto"/>
    <w:pitch w:val="variable"/>
    <w:sig w:usb0="8000002F" w:usb1="40000048" w:usb2="00000000" w:usb3="00000000" w:csb0="00000001" w:csb1="00000000"/>
  </w:font>
  <w:font w:name="Seravek Light">
    <w:altName w:val="Seravek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50"/>
    <w:rsid w:val="001573AC"/>
    <w:rsid w:val="004902DB"/>
    <w:rsid w:val="008C3C50"/>
    <w:rsid w:val="00C6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52C4F"/>
  <w15:chartTrackingRefBased/>
  <w15:docId w15:val="{FC9B5F53-5D3C-44DD-A5ED-248233AD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3C50"/>
    <w:pPr>
      <w:autoSpaceDE w:val="0"/>
      <w:autoSpaceDN w:val="0"/>
      <w:adjustRightInd w:val="0"/>
      <w:spacing w:after="0" w:line="240" w:lineRule="auto"/>
    </w:pPr>
    <w:rPr>
      <w:rFonts w:ascii="Recoleta Medium" w:hAnsi="Recoleta Medium" w:cs="Recoleta Medium"/>
      <w:color w:val="000000"/>
      <w:sz w:val="24"/>
      <w:szCs w:val="24"/>
    </w:rPr>
  </w:style>
  <w:style w:type="character" w:customStyle="1" w:styleId="A0">
    <w:name w:val="A0"/>
    <w:uiPriority w:val="99"/>
    <w:rsid w:val="008C3C50"/>
    <w:rPr>
      <w:rFonts w:cs="Recoleta Medium"/>
      <w:color w:val="000000"/>
      <w:sz w:val="64"/>
      <w:szCs w:val="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Museum of Fine Arts, Boston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Weinstein</dc:creator>
  <cp:keywords/>
  <dc:description/>
  <cp:lastModifiedBy>Laura Weinstein</cp:lastModifiedBy>
  <cp:revision>2</cp:revision>
  <dcterms:created xsi:type="dcterms:W3CDTF">2022-04-11T13:19:00Z</dcterms:created>
  <dcterms:modified xsi:type="dcterms:W3CDTF">2022-04-11T19:13:00Z</dcterms:modified>
</cp:coreProperties>
</file>